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D26" w:rsidRPr="005D2F4E" w:rsidRDefault="005D2F4E" w:rsidP="00AB0D26">
      <w:pPr>
        <w:pStyle w:val="Heading1"/>
        <w:rPr>
          <w:rFonts w:asciiTheme="minorHAnsi" w:hAnsiTheme="minorHAnsi"/>
          <w:b/>
          <w:color w:val="auto"/>
          <w:sz w:val="24"/>
          <w:szCs w:val="24"/>
        </w:rPr>
      </w:pPr>
      <w:bookmarkStart w:id="0" w:name="_GoBack"/>
      <w:bookmarkEnd w:id="0"/>
      <w:r w:rsidRPr="005D2F4E">
        <w:rPr>
          <w:rFonts w:asciiTheme="minorHAnsi" w:hAnsiTheme="minorHAnsi"/>
          <w:b/>
          <w:color w:val="auto"/>
          <w:sz w:val="24"/>
          <w:szCs w:val="24"/>
        </w:rPr>
        <w:t xml:space="preserve">Staff </w:t>
      </w:r>
      <w:r w:rsidR="00AB0D26" w:rsidRPr="005D2F4E">
        <w:rPr>
          <w:rFonts w:asciiTheme="minorHAnsi" w:hAnsiTheme="minorHAnsi"/>
          <w:b/>
          <w:color w:val="auto"/>
          <w:sz w:val="24"/>
          <w:szCs w:val="24"/>
        </w:rPr>
        <w:t xml:space="preserve">Privacy Notice </w:t>
      </w:r>
    </w:p>
    <w:p w:rsidR="00AB0D26" w:rsidRPr="005D2F4E" w:rsidRDefault="00AB0D26" w:rsidP="00AB0D26">
      <w:pPr>
        <w:pStyle w:val="Heading2"/>
        <w:rPr>
          <w:rFonts w:asciiTheme="minorHAnsi" w:hAnsiTheme="minorHAnsi"/>
          <w:b/>
          <w:color w:val="auto"/>
          <w:sz w:val="24"/>
          <w:szCs w:val="24"/>
        </w:rPr>
      </w:pPr>
      <w:r w:rsidRPr="005D2F4E">
        <w:rPr>
          <w:rFonts w:asciiTheme="minorHAnsi" w:hAnsiTheme="minorHAnsi"/>
          <w:b/>
          <w:color w:val="auto"/>
          <w:sz w:val="24"/>
          <w:szCs w:val="24"/>
        </w:rPr>
        <w:t>Introduction</w:t>
      </w:r>
    </w:p>
    <w:p w:rsidR="00AB0D26" w:rsidRPr="005D2F4E" w:rsidRDefault="00AB0D26" w:rsidP="00AB0D26">
      <w:pPr>
        <w:rPr>
          <w:szCs w:val="24"/>
        </w:rPr>
      </w:pPr>
      <w:r w:rsidRPr="005D2F4E">
        <w:rPr>
          <w:szCs w:val="24"/>
        </w:rPr>
        <w:t xml:space="preserve">This </w:t>
      </w:r>
      <w:r w:rsidR="005D2F4E" w:rsidRPr="005D2F4E">
        <w:rPr>
          <w:szCs w:val="24"/>
        </w:rPr>
        <w:t xml:space="preserve">is </w:t>
      </w:r>
      <w:r w:rsidR="00C4636E">
        <w:rPr>
          <w:szCs w:val="24"/>
        </w:rPr>
        <w:t xml:space="preserve">The Herne Bay Integrated Care </w:t>
      </w:r>
      <w:r w:rsidR="005D2F4E" w:rsidRPr="005D2F4E">
        <w:rPr>
          <w:szCs w:val="24"/>
        </w:rPr>
        <w:t xml:space="preserve"> </w:t>
      </w:r>
      <w:r w:rsidRPr="005D2F4E">
        <w:rPr>
          <w:szCs w:val="24"/>
        </w:rPr>
        <w:t>Privacy Notice.</w:t>
      </w:r>
    </w:p>
    <w:p w:rsidR="00AB0D26" w:rsidRPr="005D2F4E" w:rsidRDefault="00AB0D26" w:rsidP="00AB0D26">
      <w:pPr>
        <w:rPr>
          <w:szCs w:val="24"/>
        </w:rPr>
      </w:pPr>
      <w:r w:rsidRPr="005D2F4E">
        <w:rPr>
          <w:szCs w:val="24"/>
        </w:rPr>
        <w:t>As part of the services we offer, we are required to process personal data about our staff, our service users and, in some instances, the friends or relatives of our service users and staff. “Processing” can mean collecting, recording, organising, storing, sharing or destroying data.</w:t>
      </w:r>
    </w:p>
    <w:p w:rsidR="00AB0D26" w:rsidRPr="005D2F4E" w:rsidRDefault="00AB0D26" w:rsidP="00AB0D26">
      <w:pPr>
        <w:rPr>
          <w:szCs w:val="24"/>
        </w:rPr>
      </w:pPr>
      <w:r w:rsidRPr="005D2F4E">
        <w:rPr>
          <w:szCs w:val="24"/>
        </w:rPr>
        <w:t xml:space="preserve">We are committed to </w:t>
      </w:r>
      <w:r w:rsidR="001C5D89" w:rsidRPr="005D2F4E">
        <w:rPr>
          <w:szCs w:val="24"/>
        </w:rPr>
        <w:t>being transparent about</w:t>
      </w:r>
      <w:r w:rsidRPr="005D2F4E">
        <w:rPr>
          <w:szCs w:val="24"/>
        </w:rPr>
        <w:t xml:space="preserve"> why we need your personal data and what we do with it. This information is set out in this privacy notice. It also explain</w:t>
      </w:r>
      <w:r w:rsidR="001C5D89" w:rsidRPr="005D2F4E">
        <w:rPr>
          <w:szCs w:val="24"/>
        </w:rPr>
        <w:t>s</w:t>
      </w:r>
      <w:r w:rsidRPr="005D2F4E">
        <w:rPr>
          <w:szCs w:val="24"/>
        </w:rPr>
        <w:t xml:space="preserve"> your rights when it comes to your data.  </w:t>
      </w:r>
    </w:p>
    <w:p w:rsidR="00AB0D26" w:rsidRPr="005D2F4E" w:rsidRDefault="00BE731B" w:rsidP="005D2F4E">
      <w:pPr>
        <w:rPr>
          <w:b/>
          <w:i/>
          <w:szCs w:val="24"/>
        </w:rPr>
      </w:pPr>
      <w:r w:rsidRPr="005D2F4E">
        <w:rPr>
          <w:szCs w:val="24"/>
        </w:rPr>
        <w:t xml:space="preserve">If you have any </w:t>
      </w:r>
      <w:r w:rsidR="00F6087A" w:rsidRPr="005D2F4E">
        <w:rPr>
          <w:szCs w:val="24"/>
        </w:rPr>
        <w:t xml:space="preserve">concerns </w:t>
      </w:r>
      <w:r w:rsidR="005D2F4E" w:rsidRPr="005D2F4E">
        <w:rPr>
          <w:szCs w:val="24"/>
        </w:rPr>
        <w:t>or quest</w:t>
      </w:r>
      <w:r w:rsidR="00C4636E">
        <w:rPr>
          <w:szCs w:val="24"/>
        </w:rPr>
        <w:t>ions please speak with the PCN</w:t>
      </w:r>
      <w:r w:rsidR="005D2F4E" w:rsidRPr="005D2F4E">
        <w:rPr>
          <w:szCs w:val="24"/>
        </w:rPr>
        <w:t xml:space="preserve"> Manager</w:t>
      </w:r>
    </w:p>
    <w:p w:rsidR="005D2F4E" w:rsidRPr="005D2F4E" w:rsidRDefault="00AB0D26" w:rsidP="005D2F4E">
      <w:pPr>
        <w:pStyle w:val="Heading2"/>
        <w:rPr>
          <w:rFonts w:asciiTheme="minorHAnsi" w:hAnsiTheme="minorHAnsi"/>
          <w:b/>
          <w:color w:val="auto"/>
          <w:sz w:val="24"/>
          <w:szCs w:val="24"/>
        </w:rPr>
      </w:pPr>
      <w:r w:rsidRPr="005D2F4E">
        <w:rPr>
          <w:rFonts w:asciiTheme="minorHAnsi" w:hAnsiTheme="minorHAnsi"/>
          <w:b/>
          <w:color w:val="auto"/>
          <w:sz w:val="24"/>
          <w:szCs w:val="24"/>
        </w:rPr>
        <w:t>What data do we have?</w:t>
      </w:r>
    </w:p>
    <w:p w:rsidR="00AB0D26" w:rsidRPr="005D2F4E" w:rsidRDefault="00AB0D26" w:rsidP="00AB0D26">
      <w:pPr>
        <w:rPr>
          <w:szCs w:val="24"/>
        </w:rPr>
      </w:pPr>
      <w:r w:rsidRPr="005D2F4E">
        <w:rPr>
          <w:szCs w:val="24"/>
        </w:rPr>
        <w:t>So that we can provide a safe and professional service, we need to keep certain records about you. We may record the following types of data:</w:t>
      </w:r>
    </w:p>
    <w:p w:rsidR="00AB0D26" w:rsidRPr="005D2F4E" w:rsidRDefault="00AB0D26" w:rsidP="00AB0D26">
      <w:pPr>
        <w:pStyle w:val="ListParagraph"/>
        <w:numPr>
          <w:ilvl w:val="0"/>
          <w:numId w:val="3"/>
        </w:numPr>
        <w:spacing w:line="259" w:lineRule="auto"/>
        <w:rPr>
          <w:szCs w:val="24"/>
        </w:rPr>
      </w:pPr>
      <w:r w:rsidRPr="005D2F4E">
        <w:rPr>
          <w:szCs w:val="24"/>
        </w:rPr>
        <w:t>Your basic details and contact information e.g. your name, address, date of birth, National Insurance number and next of kin;</w:t>
      </w:r>
    </w:p>
    <w:p w:rsidR="00AB0D26" w:rsidRPr="005D2F4E" w:rsidRDefault="00AB0D26" w:rsidP="00AB0D26">
      <w:pPr>
        <w:pStyle w:val="ListParagraph"/>
        <w:numPr>
          <w:ilvl w:val="0"/>
          <w:numId w:val="3"/>
        </w:numPr>
        <w:spacing w:line="259" w:lineRule="auto"/>
        <w:rPr>
          <w:szCs w:val="24"/>
        </w:rPr>
      </w:pPr>
      <w:r w:rsidRPr="005D2F4E">
        <w:rPr>
          <w:szCs w:val="24"/>
        </w:rPr>
        <w:t>Your financial details e.g. details so that we can pay you, insurance, pension and tax details;</w:t>
      </w:r>
    </w:p>
    <w:p w:rsidR="00AB0D26" w:rsidRPr="005D2F4E" w:rsidRDefault="00AB0D26" w:rsidP="00AB0D26">
      <w:pPr>
        <w:pStyle w:val="ListParagraph"/>
        <w:numPr>
          <w:ilvl w:val="0"/>
          <w:numId w:val="3"/>
        </w:numPr>
        <w:spacing w:line="259" w:lineRule="auto"/>
        <w:rPr>
          <w:szCs w:val="24"/>
        </w:rPr>
      </w:pPr>
      <w:r w:rsidRPr="005D2F4E">
        <w:rPr>
          <w:szCs w:val="24"/>
        </w:rPr>
        <w:t>Your training records.</w:t>
      </w:r>
    </w:p>
    <w:p w:rsidR="00AB0D26" w:rsidRPr="005D2F4E" w:rsidRDefault="00AB0D26" w:rsidP="00AB0D26">
      <w:pPr>
        <w:rPr>
          <w:szCs w:val="24"/>
        </w:rPr>
      </w:pPr>
      <w:r w:rsidRPr="005D2F4E">
        <w:rPr>
          <w:szCs w:val="24"/>
        </w:rPr>
        <w:t>We also record the following data which is classified as “special category”:</w:t>
      </w:r>
    </w:p>
    <w:p w:rsidR="00AB0D26" w:rsidRPr="005D2F4E" w:rsidRDefault="00AB0D26" w:rsidP="00AB0D26">
      <w:pPr>
        <w:pStyle w:val="ListParagraph"/>
        <w:numPr>
          <w:ilvl w:val="0"/>
          <w:numId w:val="3"/>
        </w:numPr>
        <w:spacing w:line="259" w:lineRule="auto"/>
        <w:rPr>
          <w:szCs w:val="24"/>
        </w:rPr>
      </w:pPr>
      <w:r w:rsidRPr="005D2F4E">
        <w:rPr>
          <w:szCs w:val="24"/>
        </w:rPr>
        <w:t xml:space="preserve">Health and social care data about you, which might include both your physical and mental health data – we will only collect this if it is necessary for us to know as your employer, e.g. fit notes or in order </w:t>
      </w:r>
      <w:r w:rsidR="006A3C1B" w:rsidRPr="005D2F4E">
        <w:rPr>
          <w:szCs w:val="24"/>
        </w:rPr>
        <w:t>for you t</w:t>
      </w:r>
      <w:r w:rsidRPr="005D2F4E">
        <w:rPr>
          <w:szCs w:val="24"/>
        </w:rPr>
        <w:t>o claim statutory maternity</w:t>
      </w:r>
      <w:r w:rsidR="006A3C1B" w:rsidRPr="005D2F4E">
        <w:rPr>
          <w:szCs w:val="24"/>
        </w:rPr>
        <w:t>/paternity</w:t>
      </w:r>
      <w:r w:rsidRPr="005D2F4E">
        <w:rPr>
          <w:szCs w:val="24"/>
        </w:rPr>
        <w:t xml:space="preserve"> pay;</w:t>
      </w:r>
    </w:p>
    <w:p w:rsidR="006E7BCA" w:rsidRPr="00C4636E" w:rsidRDefault="00AB0D26" w:rsidP="00C4636E">
      <w:pPr>
        <w:pStyle w:val="ListParagraph"/>
        <w:numPr>
          <w:ilvl w:val="0"/>
          <w:numId w:val="3"/>
        </w:numPr>
        <w:spacing w:line="259" w:lineRule="auto"/>
        <w:rPr>
          <w:b/>
          <w:szCs w:val="24"/>
        </w:rPr>
      </w:pPr>
      <w:r w:rsidRPr="005D2F4E">
        <w:rPr>
          <w:szCs w:val="24"/>
        </w:rPr>
        <w:lastRenderedPageBreak/>
        <w:t>We may also</w:t>
      </w:r>
      <w:r w:rsidR="006A3C1B" w:rsidRPr="005D2F4E">
        <w:rPr>
          <w:szCs w:val="24"/>
        </w:rPr>
        <w:t>, with your permission,</w:t>
      </w:r>
      <w:r w:rsidRPr="005D2F4E">
        <w:rPr>
          <w:szCs w:val="24"/>
        </w:rPr>
        <w:t xml:space="preserve"> record data about your race, ethnic origin, sexual orientation or religion</w:t>
      </w:r>
      <w:r w:rsidR="006A3C1B" w:rsidRPr="005D2F4E">
        <w:rPr>
          <w:szCs w:val="24"/>
        </w:rPr>
        <w:t xml:space="preserve">. </w:t>
      </w:r>
    </w:p>
    <w:p w:rsidR="00AB0D26" w:rsidRPr="005D2F4E" w:rsidRDefault="00AB0D26" w:rsidP="00AB0D26">
      <w:pPr>
        <w:pStyle w:val="ListParagraph"/>
        <w:ind w:left="0"/>
        <w:rPr>
          <w:szCs w:val="24"/>
        </w:rPr>
      </w:pPr>
      <w:r w:rsidRPr="005D2F4E">
        <w:rPr>
          <w:szCs w:val="24"/>
        </w:rPr>
        <w:t>As part of your application you may – depending on your job role – be required to undergo a D</w:t>
      </w:r>
      <w:r w:rsidR="00A606E3" w:rsidRPr="005D2F4E">
        <w:rPr>
          <w:szCs w:val="24"/>
        </w:rPr>
        <w:t>isclosure and Barring Service (DBS) check</w:t>
      </w:r>
      <w:r w:rsidR="00324EB1" w:rsidRPr="005D2F4E">
        <w:rPr>
          <w:szCs w:val="24"/>
        </w:rPr>
        <w:t xml:space="preserve"> (Criminal Record Check). </w:t>
      </w:r>
      <w:r w:rsidR="00F214C8" w:rsidRPr="005D2F4E">
        <w:rPr>
          <w:szCs w:val="24"/>
        </w:rPr>
        <w:t xml:space="preserve">We do not </w:t>
      </w:r>
      <w:r w:rsidR="00101EBB" w:rsidRPr="005D2F4E">
        <w:rPr>
          <w:szCs w:val="24"/>
        </w:rPr>
        <w:t>keep</w:t>
      </w:r>
      <w:r w:rsidR="00F214C8" w:rsidRPr="005D2F4E">
        <w:rPr>
          <w:szCs w:val="24"/>
        </w:rPr>
        <w:t xml:space="preserve"> this</w:t>
      </w:r>
      <w:r w:rsidR="007228E5" w:rsidRPr="005D2F4E">
        <w:rPr>
          <w:szCs w:val="24"/>
        </w:rPr>
        <w:t xml:space="preserve"> data once we’ve seen it. </w:t>
      </w:r>
    </w:p>
    <w:p w:rsidR="005D2F4E" w:rsidRPr="005D2F4E" w:rsidRDefault="00A46E8B" w:rsidP="005D2F4E">
      <w:pPr>
        <w:pStyle w:val="Heading3"/>
        <w:rPr>
          <w:rFonts w:asciiTheme="minorHAnsi" w:hAnsiTheme="minorHAnsi"/>
          <w:b/>
          <w:color w:val="auto"/>
        </w:rPr>
      </w:pPr>
      <w:r w:rsidRPr="005D2F4E">
        <w:rPr>
          <w:rStyle w:val="Heading2Char"/>
          <w:rFonts w:asciiTheme="minorHAnsi" w:hAnsiTheme="minorHAnsi"/>
          <w:b/>
          <w:color w:val="auto"/>
          <w:sz w:val="24"/>
          <w:szCs w:val="24"/>
        </w:rPr>
        <w:t>Why do we have this data</w:t>
      </w:r>
      <w:r w:rsidRPr="005D2F4E">
        <w:rPr>
          <w:rFonts w:asciiTheme="minorHAnsi" w:hAnsiTheme="minorHAnsi"/>
          <w:b/>
          <w:color w:val="auto"/>
        </w:rPr>
        <w:t xml:space="preserve">? </w:t>
      </w:r>
    </w:p>
    <w:p w:rsidR="00A46E8B" w:rsidRPr="005D2F4E" w:rsidRDefault="00A46E8B" w:rsidP="00A46E8B">
      <w:pPr>
        <w:rPr>
          <w:szCs w:val="24"/>
        </w:rPr>
      </w:pPr>
      <w:r w:rsidRPr="005D2F4E">
        <w:rPr>
          <w:szCs w:val="24"/>
        </w:rPr>
        <w:t xml:space="preserve">We require this data so that we can contact you, pay you and make sure you receive the training and support you need to perform your job. By law, we need to have a lawful basis for processing your personal data. </w:t>
      </w:r>
    </w:p>
    <w:p w:rsidR="005D2F4E" w:rsidRPr="005D2F4E" w:rsidRDefault="00A46E8B" w:rsidP="005D2F4E">
      <w:pPr>
        <w:rPr>
          <w:b/>
          <w:szCs w:val="24"/>
        </w:rPr>
      </w:pPr>
      <w:r w:rsidRPr="005D2F4E">
        <w:rPr>
          <w:szCs w:val="24"/>
        </w:rPr>
        <w:t xml:space="preserve">We process your data because </w:t>
      </w:r>
    </w:p>
    <w:p w:rsidR="00A46E8B" w:rsidRPr="005D2F4E" w:rsidRDefault="00A46E8B" w:rsidP="005D2F4E">
      <w:pPr>
        <w:rPr>
          <w:szCs w:val="24"/>
        </w:rPr>
      </w:pPr>
      <w:r w:rsidRPr="005D2F4E">
        <w:rPr>
          <w:szCs w:val="24"/>
        </w:rPr>
        <w:t>We have a legal obligation under UK employment law;</w:t>
      </w:r>
    </w:p>
    <w:p w:rsidR="00A46E8B" w:rsidRPr="005D2F4E" w:rsidRDefault="00A46E8B" w:rsidP="00A46E8B">
      <w:pPr>
        <w:pStyle w:val="ListParagraph"/>
        <w:numPr>
          <w:ilvl w:val="0"/>
          <w:numId w:val="4"/>
        </w:numPr>
        <w:spacing w:line="259" w:lineRule="auto"/>
        <w:rPr>
          <w:szCs w:val="24"/>
        </w:rPr>
      </w:pPr>
      <w:r w:rsidRPr="005D2F4E">
        <w:rPr>
          <w:szCs w:val="24"/>
        </w:rPr>
        <w:t>We are required to do so in our performance of a public task;</w:t>
      </w:r>
    </w:p>
    <w:p w:rsidR="00CA11F7" w:rsidRPr="005D2F4E" w:rsidRDefault="00A46E8B" w:rsidP="00CA11F7">
      <w:pPr>
        <w:pStyle w:val="ListParagraph"/>
        <w:numPr>
          <w:ilvl w:val="0"/>
          <w:numId w:val="5"/>
        </w:numPr>
        <w:spacing w:line="259" w:lineRule="auto"/>
        <w:rPr>
          <w:szCs w:val="24"/>
        </w:rPr>
      </w:pPr>
      <w:r w:rsidRPr="005D2F4E">
        <w:rPr>
          <w:szCs w:val="24"/>
        </w:rPr>
        <w:t xml:space="preserve">We have a legitimate interest in processing your data – for example, we provide data about your training to Skills for Care’s National Minimum Data Set, this allows Skills for Care to produce reports about workforce planning. </w:t>
      </w:r>
    </w:p>
    <w:p w:rsidR="00CA11F7" w:rsidRPr="005D2F4E" w:rsidRDefault="00CA11F7" w:rsidP="00CA11F7">
      <w:pPr>
        <w:pStyle w:val="ListParagraph"/>
        <w:numPr>
          <w:ilvl w:val="0"/>
          <w:numId w:val="5"/>
        </w:numPr>
        <w:spacing w:line="259" w:lineRule="auto"/>
        <w:rPr>
          <w:szCs w:val="24"/>
        </w:rPr>
      </w:pPr>
      <w:r w:rsidRPr="005D2F4E">
        <w:rPr>
          <w:szCs w:val="24"/>
        </w:rPr>
        <w:t>We are required to provide data to our regulator, the Care Quality Commission (CQC), as part of our public interest obligations.</w:t>
      </w:r>
    </w:p>
    <w:p w:rsidR="00A46E8B" w:rsidRPr="005D2F4E" w:rsidRDefault="00A46E8B" w:rsidP="00CA11F7">
      <w:pPr>
        <w:pStyle w:val="ListParagraph"/>
        <w:spacing w:line="259" w:lineRule="auto"/>
        <w:rPr>
          <w:szCs w:val="24"/>
        </w:rPr>
      </w:pPr>
    </w:p>
    <w:p w:rsidR="00A46E8B" w:rsidRPr="005D2F4E" w:rsidRDefault="00A46E8B" w:rsidP="00A46E8B">
      <w:pPr>
        <w:rPr>
          <w:szCs w:val="24"/>
        </w:rPr>
      </w:pPr>
      <w:r w:rsidRPr="005D2F4E">
        <w:rPr>
          <w:szCs w:val="24"/>
        </w:rPr>
        <w:t>We process your special category data because</w:t>
      </w:r>
    </w:p>
    <w:p w:rsidR="00A46E8B" w:rsidRPr="005D2F4E" w:rsidRDefault="00A46E8B" w:rsidP="00A46E8B">
      <w:pPr>
        <w:pStyle w:val="ListParagraph"/>
        <w:numPr>
          <w:ilvl w:val="0"/>
          <w:numId w:val="5"/>
        </w:numPr>
        <w:spacing w:line="259" w:lineRule="auto"/>
        <w:rPr>
          <w:szCs w:val="24"/>
        </w:rPr>
      </w:pPr>
      <w:r w:rsidRPr="005D2F4E">
        <w:rPr>
          <w:szCs w:val="24"/>
        </w:rPr>
        <w:t>It is necessary for us to process requests for sick pay or maternity pay</w:t>
      </w:r>
      <w:r w:rsidR="00CA11F7" w:rsidRPr="005D2F4E">
        <w:rPr>
          <w:szCs w:val="24"/>
        </w:rPr>
        <w:t>.</w:t>
      </w:r>
    </w:p>
    <w:p w:rsidR="00CF2AE9" w:rsidRPr="005D2F4E" w:rsidRDefault="00CF2AE9" w:rsidP="00CF2AE9">
      <w:pPr>
        <w:pStyle w:val="ListParagraph"/>
        <w:spacing w:line="259" w:lineRule="auto"/>
        <w:ind w:left="0"/>
        <w:rPr>
          <w:szCs w:val="24"/>
        </w:rPr>
      </w:pPr>
    </w:p>
    <w:p w:rsidR="00CF2AE9" w:rsidRPr="005D2F4E" w:rsidRDefault="00CA0FAA" w:rsidP="00CA0FAA">
      <w:pPr>
        <w:pStyle w:val="ListParagraph"/>
        <w:ind w:left="0"/>
        <w:rPr>
          <w:szCs w:val="24"/>
        </w:rPr>
      </w:pPr>
      <w:r w:rsidRPr="005D2F4E">
        <w:rPr>
          <w:szCs w:val="24"/>
        </w:rPr>
        <w:t>If we request your criminal records data it is because w</w:t>
      </w:r>
      <w:r w:rsidR="00CF2AE9" w:rsidRPr="005D2F4E">
        <w:rPr>
          <w:szCs w:val="24"/>
        </w:rPr>
        <w:t xml:space="preserve">e have a legal obligation </w:t>
      </w:r>
      <w:r w:rsidR="00CA11F7" w:rsidRPr="005D2F4E">
        <w:rPr>
          <w:szCs w:val="24"/>
        </w:rPr>
        <w:t xml:space="preserve">to </w:t>
      </w:r>
      <w:r w:rsidRPr="005D2F4E">
        <w:rPr>
          <w:szCs w:val="24"/>
        </w:rPr>
        <w:t>do this</w:t>
      </w:r>
      <w:r w:rsidR="00A555FF" w:rsidRPr="005D2F4E">
        <w:rPr>
          <w:szCs w:val="24"/>
        </w:rPr>
        <w:t xml:space="preserve"> due to the type of work you do. </w:t>
      </w:r>
      <w:r w:rsidR="00EA2E54" w:rsidRPr="005D2F4E">
        <w:rPr>
          <w:szCs w:val="24"/>
        </w:rPr>
        <w:t>This is set out in the Data Protection Act 2018 and the Rehabilitation of Offenders Act 1974 (Exceptions) Order 1975.</w:t>
      </w:r>
      <w:r w:rsidR="00E23710" w:rsidRPr="005D2F4E">
        <w:rPr>
          <w:szCs w:val="24"/>
        </w:rPr>
        <w:t xml:space="preserve"> We do not keep a record of your criminal records information (if any).</w:t>
      </w:r>
    </w:p>
    <w:p w:rsidR="00A46E8B" w:rsidRPr="005D2F4E" w:rsidRDefault="00A46E8B" w:rsidP="00A46E8B">
      <w:pPr>
        <w:rPr>
          <w:szCs w:val="24"/>
        </w:rPr>
      </w:pPr>
      <w:r w:rsidRPr="005D2F4E">
        <w:rPr>
          <w:szCs w:val="24"/>
        </w:rPr>
        <w:lastRenderedPageBreak/>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rsidR="00A46E8B" w:rsidRPr="005D2F4E" w:rsidRDefault="00A46E8B" w:rsidP="005D2F4E">
      <w:pPr>
        <w:pStyle w:val="Heading2"/>
        <w:rPr>
          <w:rFonts w:asciiTheme="minorHAnsi" w:hAnsiTheme="minorHAnsi"/>
          <w:b/>
          <w:color w:val="auto"/>
          <w:sz w:val="24"/>
          <w:szCs w:val="24"/>
        </w:rPr>
      </w:pPr>
      <w:r w:rsidRPr="005D2F4E">
        <w:rPr>
          <w:rFonts w:asciiTheme="minorHAnsi" w:hAnsiTheme="minorHAnsi"/>
          <w:b/>
          <w:color w:val="auto"/>
          <w:sz w:val="24"/>
          <w:szCs w:val="24"/>
        </w:rPr>
        <w:t>Where do we process your data?</w:t>
      </w:r>
    </w:p>
    <w:p w:rsidR="00A46E8B" w:rsidRPr="005D2F4E" w:rsidRDefault="00A46E8B" w:rsidP="00A46E8B">
      <w:pPr>
        <w:rPr>
          <w:szCs w:val="24"/>
        </w:rPr>
      </w:pPr>
      <w:r w:rsidRPr="005D2F4E">
        <w:rPr>
          <w:szCs w:val="24"/>
        </w:rPr>
        <w:t>As your employer we need specific data. This is collected from or shared with:</w:t>
      </w:r>
    </w:p>
    <w:p w:rsidR="00A46E8B" w:rsidRPr="005D2F4E" w:rsidRDefault="00A46E8B" w:rsidP="00A46E8B">
      <w:pPr>
        <w:pStyle w:val="ListParagraph"/>
        <w:numPr>
          <w:ilvl w:val="0"/>
          <w:numId w:val="2"/>
        </w:numPr>
        <w:spacing w:line="259" w:lineRule="auto"/>
        <w:rPr>
          <w:szCs w:val="24"/>
        </w:rPr>
      </w:pPr>
      <w:r w:rsidRPr="005D2F4E">
        <w:rPr>
          <w:szCs w:val="24"/>
        </w:rPr>
        <w:t>You or your legal representative(s);</w:t>
      </w:r>
    </w:p>
    <w:p w:rsidR="00A46E8B" w:rsidRPr="005D2F4E" w:rsidRDefault="00A46E8B" w:rsidP="00A46E8B">
      <w:pPr>
        <w:pStyle w:val="ListParagraph"/>
        <w:numPr>
          <w:ilvl w:val="0"/>
          <w:numId w:val="2"/>
        </w:numPr>
        <w:spacing w:line="259" w:lineRule="auto"/>
        <w:rPr>
          <w:szCs w:val="24"/>
        </w:rPr>
      </w:pPr>
      <w:r w:rsidRPr="005D2F4E">
        <w:rPr>
          <w:szCs w:val="24"/>
        </w:rPr>
        <w:t>Third parties.</w:t>
      </w:r>
    </w:p>
    <w:p w:rsidR="005D2F4E" w:rsidRPr="005D2F4E" w:rsidRDefault="00A46E8B" w:rsidP="00A46E8B">
      <w:pPr>
        <w:rPr>
          <w:szCs w:val="24"/>
        </w:rPr>
      </w:pPr>
      <w:r w:rsidRPr="005D2F4E">
        <w:rPr>
          <w:szCs w:val="24"/>
        </w:rPr>
        <w:t>We do this face</w:t>
      </w:r>
      <w:r w:rsidR="005D2F4E" w:rsidRPr="005D2F4E">
        <w:rPr>
          <w:szCs w:val="24"/>
        </w:rPr>
        <w:t xml:space="preserve"> to face, via phone, via email</w:t>
      </w:r>
      <w:r w:rsidRPr="005D2F4E">
        <w:rPr>
          <w:szCs w:val="24"/>
        </w:rPr>
        <w:t>, v</w:t>
      </w:r>
      <w:r w:rsidR="005D2F4E" w:rsidRPr="005D2F4E">
        <w:rPr>
          <w:szCs w:val="24"/>
        </w:rPr>
        <w:t xml:space="preserve">ia post, and via application forms. </w:t>
      </w:r>
    </w:p>
    <w:p w:rsidR="00A46E8B" w:rsidRPr="005D2F4E" w:rsidRDefault="00A46E8B" w:rsidP="00A46E8B">
      <w:pPr>
        <w:rPr>
          <w:szCs w:val="24"/>
        </w:rPr>
      </w:pPr>
      <w:r w:rsidRPr="005D2F4E">
        <w:rPr>
          <w:szCs w:val="24"/>
        </w:rPr>
        <w:t>Third parties are organisations we have a legal reason to share your data with. These include:</w:t>
      </w:r>
    </w:p>
    <w:p w:rsidR="00A46E8B" w:rsidRPr="005D2F4E" w:rsidRDefault="00A46E8B" w:rsidP="00A46E8B">
      <w:pPr>
        <w:pStyle w:val="ListParagraph"/>
        <w:numPr>
          <w:ilvl w:val="0"/>
          <w:numId w:val="6"/>
        </w:numPr>
        <w:spacing w:line="259" w:lineRule="auto"/>
        <w:rPr>
          <w:szCs w:val="24"/>
        </w:rPr>
      </w:pPr>
      <w:r w:rsidRPr="005D2F4E">
        <w:rPr>
          <w:szCs w:val="24"/>
        </w:rPr>
        <w:t>Her Majesty’s Revenue and Customs (HMRC);</w:t>
      </w:r>
    </w:p>
    <w:p w:rsidR="003C287B" w:rsidRPr="003C287B" w:rsidRDefault="00A46E8B" w:rsidP="00A46E8B">
      <w:pPr>
        <w:pStyle w:val="ListParagraph"/>
        <w:numPr>
          <w:ilvl w:val="0"/>
          <w:numId w:val="6"/>
        </w:numPr>
        <w:spacing w:line="259" w:lineRule="auto"/>
        <w:rPr>
          <w:szCs w:val="24"/>
        </w:rPr>
      </w:pPr>
      <w:r w:rsidRPr="003C287B">
        <w:rPr>
          <w:szCs w:val="24"/>
        </w:rPr>
        <w:t xml:space="preserve">Our pension and healthcare schemes </w:t>
      </w:r>
      <w:r w:rsidR="003C287B">
        <w:rPr>
          <w:szCs w:val="24"/>
        </w:rPr>
        <w:t xml:space="preserve">via </w:t>
      </w:r>
      <w:r w:rsidR="003C287B" w:rsidRPr="003C287B">
        <w:rPr>
          <w:bCs/>
          <w:szCs w:val="24"/>
        </w:rPr>
        <w:t>Fairway Training Limited</w:t>
      </w:r>
    </w:p>
    <w:p w:rsidR="003C287B" w:rsidRPr="003C287B" w:rsidRDefault="00A46E8B" w:rsidP="00A46E8B">
      <w:pPr>
        <w:pStyle w:val="ListParagraph"/>
        <w:numPr>
          <w:ilvl w:val="0"/>
          <w:numId w:val="6"/>
        </w:numPr>
        <w:spacing w:line="259" w:lineRule="auto"/>
        <w:rPr>
          <w:szCs w:val="24"/>
        </w:rPr>
      </w:pPr>
      <w:r w:rsidRPr="003C287B">
        <w:rPr>
          <w:szCs w:val="24"/>
        </w:rPr>
        <w:t>Our external payroll provider</w:t>
      </w:r>
      <w:r w:rsidR="003C287B">
        <w:rPr>
          <w:szCs w:val="24"/>
        </w:rPr>
        <w:t xml:space="preserve"> </w:t>
      </w:r>
      <w:r w:rsidR="003C287B" w:rsidRPr="003C287B">
        <w:rPr>
          <w:bCs/>
          <w:szCs w:val="24"/>
        </w:rPr>
        <w:t>Fairway Training Limited</w:t>
      </w:r>
    </w:p>
    <w:p w:rsidR="00A46E8B" w:rsidRPr="003C287B" w:rsidRDefault="00A46E8B" w:rsidP="00A46E8B">
      <w:pPr>
        <w:pStyle w:val="ListParagraph"/>
        <w:numPr>
          <w:ilvl w:val="0"/>
          <w:numId w:val="6"/>
        </w:numPr>
        <w:spacing w:line="259" w:lineRule="auto"/>
        <w:rPr>
          <w:szCs w:val="24"/>
        </w:rPr>
      </w:pPr>
      <w:r w:rsidRPr="003C287B">
        <w:rPr>
          <w:szCs w:val="24"/>
        </w:rPr>
        <w:t>Organisations we have a legal obligation to share information with i.e. for safeguarding, the CQC;</w:t>
      </w:r>
    </w:p>
    <w:p w:rsidR="00A46E8B" w:rsidRPr="005D2F4E" w:rsidRDefault="00A46E8B" w:rsidP="00A46E8B">
      <w:pPr>
        <w:pStyle w:val="ListParagraph"/>
        <w:numPr>
          <w:ilvl w:val="0"/>
          <w:numId w:val="6"/>
        </w:numPr>
        <w:spacing w:line="259" w:lineRule="auto"/>
        <w:rPr>
          <w:szCs w:val="24"/>
        </w:rPr>
      </w:pPr>
      <w:r w:rsidRPr="005D2F4E">
        <w:rPr>
          <w:szCs w:val="24"/>
        </w:rPr>
        <w:t>The police or other law enforcement agencies if we have to by law or court order.</w:t>
      </w:r>
    </w:p>
    <w:p w:rsidR="005D2F4E" w:rsidRPr="005D2F4E" w:rsidRDefault="00E62F12" w:rsidP="005D2F4E">
      <w:pPr>
        <w:pStyle w:val="ListParagraph"/>
        <w:numPr>
          <w:ilvl w:val="0"/>
          <w:numId w:val="6"/>
        </w:numPr>
        <w:spacing w:line="259" w:lineRule="auto"/>
        <w:rPr>
          <w:szCs w:val="24"/>
        </w:rPr>
      </w:pPr>
      <w:r w:rsidRPr="005D2F4E">
        <w:rPr>
          <w:szCs w:val="24"/>
        </w:rPr>
        <w:t xml:space="preserve">The DBS Service </w:t>
      </w:r>
    </w:p>
    <w:p w:rsidR="005D2F4E" w:rsidRPr="005D2F4E" w:rsidRDefault="005D2F4E" w:rsidP="005D2F4E">
      <w:pPr>
        <w:pStyle w:val="ListParagraph"/>
        <w:spacing w:line="259" w:lineRule="auto"/>
        <w:ind w:left="765"/>
        <w:rPr>
          <w:szCs w:val="24"/>
        </w:rPr>
      </w:pPr>
    </w:p>
    <w:p w:rsidR="00A46E8B" w:rsidRPr="005D2F4E" w:rsidRDefault="00A46E8B" w:rsidP="005D2F4E">
      <w:pPr>
        <w:pStyle w:val="Heading2"/>
        <w:rPr>
          <w:rFonts w:asciiTheme="minorHAnsi" w:hAnsiTheme="minorHAnsi"/>
          <w:b/>
          <w:color w:val="auto"/>
          <w:sz w:val="24"/>
          <w:szCs w:val="24"/>
        </w:rPr>
      </w:pPr>
      <w:r w:rsidRPr="005D2F4E">
        <w:rPr>
          <w:rFonts w:asciiTheme="minorHAnsi" w:hAnsiTheme="minorHAnsi"/>
          <w:b/>
          <w:color w:val="auto"/>
          <w:sz w:val="24"/>
          <w:szCs w:val="24"/>
        </w:rPr>
        <w:t>Friends/Relatives</w:t>
      </w:r>
    </w:p>
    <w:p w:rsidR="00A46E8B" w:rsidRPr="005D2F4E" w:rsidRDefault="00A46E8B" w:rsidP="005D2F4E">
      <w:pPr>
        <w:pStyle w:val="Heading2"/>
        <w:rPr>
          <w:rFonts w:asciiTheme="minorHAnsi" w:hAnsiTheme="minorHAnsi"/>
          <w:b/>
          <w:color w:val="auto"/>
          <w:sz w:val="24"/>
          <w:szCs w:val="24"/>
        </w:rPr>
      </w:pPr>
      <w:r w:rsidRPr="005D2F4E">
        <w:rPr>
          <w:rFonts w:asciiTheme="minorHAnsi" w:hAnsiTheme="minorHAnsi"/>
          <w:b/>
          <w:color w:val="auto"/>
          <w:sz w:val="24"/>
          <w:szCs w:val="24"/>
        </w:rPr>
        <w:t>What data do we have?</w:t>
      </w:r>
    </w:p>
    <w:p w:rsidR="00A46E8B" w:rsidRPr="005D2F4E" w:rsidRDefault="00A46E8B" w:rsidP="00A46E8B">
      <w:pPr>
        <w:rPr>
          <w:szCs w:val="24"/>
        </w:rPr>
      </w:pPr>
      <w:r w:rsidRPr="005D2F4E">
        <w:rPr>
          <w:szCs w:val="24"/>
        </w:rPr>
        <w:t>As part of our work providing high-quality care and support, it might be necessary that we hold the following information on you:</w:t>
      </w:r>
    </w:p>
    <w:p w:rsidR="00A46E8B" w:rsidRPr="005D2F4E" w:rsidRDefault="00A46E8B" w:rsidP="00516B3F">
      <w:pPr>
        <w:pStyle w:val="ListParagraph"/>
        <w:numPr>
          <w:ilvl w:val="0"/>
          <w:numId w:val="3"/>
        </w:numPr>
        <w:spacing w:line="259" w:lineRule="auto"/>
        <w:rPr>
          <w:szCs w:val="24"/>
        </w:rPr>
      </w:pPr>
      <w:r w:rsidRPr="005D2F4E">
        <w:rPr>
          <w:szCs w:val="24"/>
        </w:rPr>
        <w:t>Your basic details and contact information e.g. your name and address</w:t>
      </w:r>
      <w:r w:rsidR="006E7BCA" w:rsidRPr="005D2F4E">
        <w:rPr>
          <w:szCs w:val="24"/>
        </w:rPr>
        <w:t>.</w:t>
      </w:r>
    </w:p>
    <w:p w:rsidR="00A46E8B" w:rsidRPr="005D2F4E" w:rsidRDefault="00A46E8B" w:rsidP="005D2F4E">
      <w:pPr>
        <w:pStyle w:val="Heading2"/>
        <w:rPr>
          <w:rFonts w:asciiTheme="minorHAnsi" w:hAnsiTheme="minorHAnsi"/>
          <w:b/>
          <w:color w:val="auto"/>
          <w:sz w:val="24"/>
          <w:szCs w:val="24"/>
        </w:rPr>
      </w:pPr>
      <w:r w:rsidRPr="005D2F4E">
        <w:rPr>
          <w:rFonts w:asciiTheme="minorHAnsi" w:hAnsiTheme="minorHAnsi"/>
          <w:b/>
          <w:color w:val="auto"/>
          <w:sz w:val="24"/>
          <w:szCs w:val="24"/>
        </w:rPr>
        <w:t xml:space="preserve">Why do we have this data? </w:t>
      </w:r>
    </w:p>
    <w:p w:rsidR="00A46E8B" w:rsidRPr="005D2F4E" w:rsidRDefault="00A46E8B" w:rsidP="00A46E8B">
      <w:pPr>
        <w:rPr>
          <w:szCs w:val="24"/>
        </w:rPr>
      </w:pPr>
      <w:r w:rsidRPr="005D2F4E">
        <w:rPr>
          <w:szCs w:val="24"/>
        </w:rPr>
        <w:t xml:space="preserve">By law, we need to have a lawful basis for processing your personal data. </w:t>
      </w:r>
    </w:p>
    <w:p w:rsidR="00A46E8B" w:rsidRPr="005D2F4E" w:rsidRDefault="00A46E8B" w:rsidP="00A46E8B">
      <w:pPr>
        <w:rPr>
          <w:szCs w:val="24"/>
        </w:rPr>
      </w:pPr>
      <w:r w:rsidRPr="005D2F4E">
        <w:rPr>
          <w:szCs w:val="24"/>
        </w:rPr>
        <w:lastRenderedPageBreak/>
        <w:t xml:space="preserve">We process your data because we have a legitimate business interest in </w:t>
      </w:r>
      <w:r w:rsidR="003F0242" w:rsidRPr="005D2F4E">
        <w:rPr>
          <w:szCs w:val="24"/>
        </w:rPr>
        <w:t>keeping</w:t>
      </w:r>
      <w:r w:rsidR="002A3876" w:rsidRPr="005D2F4E">
        <w:rPr>
          <w:szCs w:val="24"/>
        </w:rPr>
        <w:t xml:space="preserve"> emergency contact details for our staff</w:t>
      </w:r>
      <w:r w:rsidRPr="005D2F4E">
        <w:rPr>
          <w:szCs w:val="24"/>
        </w:rPr>
        <w:t>.</w:t>
      </w:r>
    </w:p>
    <w:p w:rsidR="00A46E8B" w:rsidRPr="005D2F4E" w:rsidRDefault="00A46E8B" w:rsidP="00A46E8B">
      <w:pPr>
        <w:rPr>
          <w:szCs w:val="24"/>
        </w:rPr>
      </w:pPr>
      <w:r w:rsidRPr="005D2F4E">
        <w:rPr>
          <w:szCs w:val="24"/>
        </w:rP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rsidR="00A46E8B" w:rsidRPr="005D2F4E" w:rsidRDefault="00A46E8B" w:rsidP="005D2F4E">
      <w:pPr>
        <w:pStyle w:val="Heading2"/>
        <w:rPr>
          <w:rFonts w:asciiTheme="minorHAnsi" w:hAnsiTheme="minorHAnsi"/>
          <w:b/>
          <w:color w:val="auto"/>
          <w:sz w:val="24"/>
          <w:szCs w:val="24"/>
        </w:rPr>
      </w:pPr>
      <w:r w:rsidRPr="005D2F4E">
        <w:rPr>
          <w:rFonts w:asciiTheme="minorHAnsi" w:hAnsiTheme="minorHAnsi"/>
          <w:b/>
          <w:color w:val="auto"/>
          <w:sz w:val="24"/>
          <w:szCs w:val="24"/>
        </w:rPr>
        <w:t>Where do we process your data?</w:t>
      </w:r>
    </w:p>
    <w:p w:rsidR="00A46E8B" w:rsidRPr="005D2F4E" w:rsidRDefault="00A46E8B" w:rsidP="00A46E8B">
      <w:pPr>
        <w:rPr>
          <w:szCs w:val="24"/>
        </w:rPr>
      </w:pPr>
      <w:r w:rsidRPr="005D2F4E">
        <w:rPr>
          <w:szCs w:val="24"/>
        </w:rPr>
        <w:t>So that we can provide high quality care and support we need specific data. This is collected from or shared with:</w:t>
      </w:r>
    </w:p>
    <w:p w:rsidR="00A46E8B" w:rsidRPr="005D2F4E" w:rsidRDefault="00A46E8B" w:rsidP="00A46E8B">
      <w:pPr>
        <w:pStyle w:val="ListParagraph"/>
        <w:numPr>
          <w:ilvl w:val="0"/>
          <w:numId w:val="8"/>
        </w:numPr>
        <w:spacing w:line="259" w:lineRule="auto"/>
        <w:rPr>
          <w:szCs w:val="24"/>
        </w:rPr>
      </w:pPr>
      <w:r w:rsidRPr="005D2F4E">
        <w:rPr>
          <w:szCs w:val="24"/>
        </w:rPr>
        <w:t>You or your legal representative(s);</w:t>
      </w:r>
    </w:p>
    <w:p w:rsidR="005D2F4E" w:rsidRDefault="00A46E8B" w:rsidP="00A46E8B">
      <w:pPr>
        <w:rPr>
          <w:szCs w:val="24"/>
        </w:rPr>
      </w:pPr>
      <w:r w:rsidRPr="005D2F4E">
        <w:rPr>
          <w:szCs w:val="24"/>
        </w:rPr>
        <w:t>We do this face</w:t>
      </w:r>
      <w:r w:rsidR="005D2F4E">
        <w:rPr>
          <w:szCs w:val="24"/>
        </w:rPr>
        <w:t xml:space="preserve"> to face, via phone, via email</w:t>
      </w:r>
      <w:r w:rsidRPr="005D2F4E">
        <w:rPr>
          <w:szCs w:val="24"/>
        </w:rPr>
        <w:t>, v</w:t>
      </w:r>
      <w:r w:rsidR="005D2F4E">
        <w:rPr>
          <w:szCs w:val="24"/>
        </w:rPr>
        <w:t>ia post, via application forms.</w:t>
      </w:r>
    </w:p>
    <w:p w:rsidR="00A46E8B" w:rsidRPr="005D2F4E" w:rsidRDefault="00A46E8B" w:rsidP="00A46E8B">
      <w:pPr>
        <w:pStyle w:val="Heading2"/>
        <w:rPr>
          <w:rFonts w:asciiTheme="minorHAnsi" w:hAnsiTheme="minorHAnsi"/>
          <w:sz w:val="24"/>
          <w:szCs w:val="24"/>
        </w:rPr>
      </w:pPr>
      <w:r w:rsidRPr="005D2F4E">
        <w:rPr>
          <w:rFonts w:asciiTheme="minorHAnsi" w:hAnsiTheme="minorHAnsi"/>
          <w:sz w:val="24"/>
          <w:szCs w:val="24"/>
        </w:rPr>
        <w:t>Your rights</w:t>
      </w:r>
    </w:p>
    <w:p w:rsidR="00A46E8B" w:rsidRPr="005D2F4E" w:rsidRDefault="00A46E8B" w:rsidP="00A46E8B">
      <w:pPr>
        <w:rPr>
          <w:szCs w:val="24"/>
        </w:rPr>
      </w:pPr>
      <w:r w:rsidRPr="005D2F4E">
        <w:rPr>
          <w:szCs w:val="24"/>
        </w:rPr>
        <w:t>The data that we keep about you is your data and we ensure that we keep it confidential and that it is used appropriately. You have the following rights when it comes to your data</w:t>
      </w:r>
      <w:r w:rsidR="00C61FEE" w:rsidRPr="005D2F4E">
        <w:rPr>
          <w:szCs w:val="24"/>
        </w:rPr>
        <w:t>:</w:t>
      </w:r>
    </w:p>
    <w:p w:rsidR="00A46E8B" w:rsidRPr="005D2F4E" w:rsidRDefault="00A46E8B" w:rsidP="00A46E8B">
      <w:pPr>
        <w:pStyle w:val="ListParagraph"/>
        <w:numPr>
          <w:ilvl w:val="0"/>
          <w:numId w:val="7"/>
        </w:numPr>
        <w:spacing w:line="259" w:lineRule="auto"/>
        <w:rPr>
          <w:szCs w:val="24"/>
        </w:rPr>
      </w:pPr>
      <w:r w:rsidRPr="005D2F4E">
        <w:rPr>
          <w:szCs w:val="24"/>
        </w:rPr>
        <w:t>You have the right to request a copy of all of the data we keep about you. Generally, we will not charge for this service;</w:t>
      </w:r>
    </w:p>
    <w:p w:rsidR="00A46E8B" w:rsidRPr="005D2F4E" w:rsidRDefault="00A46E8B" w:rsidP="00A46E8B">
      <w:pPr>
        <w:pStyle w:val="ListParagraph"/>
        <w:numPr>
          <w:ilvl w:val="0"/>
          <w:numId w:val="7"/>
        </w:numPr>
        <w:spacing w:line="259" w:lineRule="auto"/>
        <w:rPr>
          <w:szCs w:val="24"/>
        </w:rPr>
      </w:pPr>
      <w:r w:rsidRPr="005D2F4E">
        <w:rPr>
          <w:szCs w:val="24"/>
        </w:rPr>
        <w:t>You have the right to ask us to correct any data we have which you believe to be inaccurate</w:t>
      </w:r>
      <w:r w:rsidR="00147491" w:rsidRPr="005D2F4E">
        <w:rPr>
          <w:szCs w:val="24"/>
        </w:rPr>
        <w:t xml:space="preserve"> or incomplete</w:t>
      </w:r>
      <w:r w:rsidRPr="005D2F4E">
        <w:rPr>
          <w:szCs w:val="24"/>
        </w:rPr>
        <w:t>. You can also request that we restrict all processing of your data while we consider your rectification request;</w:t>
      </w:r>
    </w:p>
    <w:p w:rsidR="003F0242" w:rsidRPr="005D2F4E" w:rsidRDefault="00A46E8B" w:rsidP="00A46E8B">
      <w:pPr>
        <w:pStyle w:val="ListParagraph"/>
        <w:numPr>
          <w:ilvl w:val="0"/>
          <w:numId w:val="7"/>
        </w:numPr>
        <w:spacing w:line="259" w:lineRule="auto"/>
        <w:rPr>
          <w:szCs w:val="24"/>
        </w:rPr>
      </w:pPr>
      <w:r w:rsidRPr="005D2F4E">
        <w:rPr>
          <w:szCs w:val="24"/>
        </w:rPr>
        <w:t xml:space="preserve">You have the right to </w:t>
      </w:r>
      <w:r w:rsidR="00C61FEE" w:rsidRPr="005D2F4E">
        <w:rPr>
          <w:szCs w:val="24"/>
        </w:rPr>
        <w:t>ask</w:t>
      </w:r>
      <w:r w:rsidRPr="005D2F4E">
        <w:rPr>
          <w:szCs w:val="24"/>
        </w:rPr>
        <w:t xml:space="preserve"> that we erase any of your personal data which is no longer necessary for the purpose we originally collected it for. We retain our data in line with the Information Governance Alliance’s guidelines (</w:t>
      </w:r>
      <w:hyperlink r:id="rId7" w:history="1">
        <w:r w:rsidRPr="005D2F4E">
          <w:rPr>
            <w:rStyle w:val="Hyperlink"/>
            <w:szCs w:val="24"/>
          </w:rPr>
          <w:t>https://digital.nhs.uk/data-and-information/looking-after-information/data-security-and-information-governance/codes-of-practice-for-handling-information-in-health-and-care/records-management-code-of-practice-for-health-and-social-care-2016</w:t>
        </w:r>
      </w:hyperlink>
      <w:r w:rsidRPr="005D2F4E">
        <w:rPr>
          <w:szCs w:val="24"/>
        </w:rPr>
        <w:t xml:space="preserve">) </w:t>
      </w:r>
    </w:p>
    <w:p w:rsidR="004C5DD2" w:rsidRPr="005D2F4E" w:rsidRDefault="00A46E8B" w:rsidP="004C5DD2">
      <w:pPr>
        <w:pStyle w:val="ListParagraph"/>
        <w:numPr>
          <w:ilvl w:val="0"/>
          <w:numId w:val="7"/>
        </w:numPr>
        <w:spacing w:line="259" w:lineRule="auto"/>
        <w:rPr>
          <w:szCs w:val="24"/>
        </w:rPr>
      </w:pPr>
      <w:r w:rsidRPr="005D2F4E">
        <w:rPr>
          <w:szCs w:val="24"/>
        </w:rPr>
        <w:t xml:space="preserve">You may also request that we restrict processing if we no longer require your personal data for the purpose we originally collected it for, but you do not wish for it to be erased. </w:t>
      </w:r>
    </w:p>
    <w:p w:rsidR="00A46E8B" w:rsidRPr="005D2F4E" w:rsidRDefault="00A46E8B" w:rsidP="004C5DD2">
      <w:pPr>
        <w:pStyle w:val="ListParagraph"/>
        <w:numPr>
          <w:ilvl w:val="0"/>
          <w:numId w:val="7"/>
        </w:numPr>
        <w:spacing w:line="259" w:lineRule="auto"/>
        <w:rPr>
          <w:szCs w:val="24"/>
        </w:rPr>
      </w:pPr>
      <w:r w:rsidRPr="005D2F4E">
        <w:rPr>
          <w:szCs w:val="24"/>
        </w:rPr>
        <w:lastRenderedPageBreak/>
        <w:t>You can ask for your data to be erased if we have asked for your consent to process your data. You can withdraw consent at any time</w:t>
      </w:r>
      <w:r w:rsidR="004C5DD2" w:rsidRPr="005D2F4E">
        <w:rPr>
          <w:szCs w:val="24"/>
        </w:rPr>
        <w:t xml:space="preserve"> – please contact us to do so</w:t>
      </w:r>
      <w:r w:rsidRPr="005D2F4E">
        <w:rPr>
          <w:szCs w:val="24"/>
        </w:rPr>
        <w:t xml:space="preserve">. </w:t>
      </w:r>
    </w:p>
    <w:p w:rsidR="00A46E8B" w:rsidRPr="005D2F4E" w:rsidRDefault="00A46E8B" w:rsidP="00A46E8B">
      <w:pPr>
        <w:pStyle w:val="ListParagraph"/>
        <w:numPr>
          <w:ilvl w:val="0"/>
          <w:numId w:val="7"/>
        </w:numPr>
        <w:spacing w:line="259" w:lineRule="auto"/>
        <w:rPr>
          <w:szCs w:val="24"/>
        </w:rPr>
      </w:pPr>
      <w:r w:rsidRPr="005D2F4E">
        <w:rPr>
          <w:szCs w:val="24"/>
        </w:rPr>
        <w:t>If we are processing your data as part of our legitimate interests as an organisation or in order to complete a task in the public interest, you have the right to object to that processing. We will restrict all processing of this data while we look into your objection.</w:t>
      </w:r>
    </w:p>
    <w:p w:rsidR="00A46E8B" w:rsidRPr="005D2F4E" w:rsidRDefault="00A46E8B" w:rsidP="00A46E8B">
      <w:pPr>
        <w:rPr>
          <w:szCs w:val="24"/>
        </w:rPr>
      </w:pPr>
      <w:r w:rsidRPr="005D2F4E">
        <w:rPr>
          <w:szCs w:val="24"/>
        </w:rPr>
        <w:t xml:space="preserve">You may need to provide adequate information for our staff to be able to identify you, for example, a passport or driver’s licence. This is to make sure that data is not shared with the wrong person inappropriately. We will always respond to your request as soon as possible and at the latest within one month. </w:t>
      </w:r>
    </w:p>
    <w:p w:rsidR="00A46E8B" w:rsidRPr="005D2F4E" w:rsidRDefault="00A46E8B" w:rsidP="00A46E8B">
      <w:pPr>
        <w:rPr>
          <w:szCs w:val="24"/>
        </w:rPr>
      </w:pPr>
      <w:r w:rsidRPr="005D2F4E">
        <w:rPr>
          <w:szCs w:val="24"/>
        </w:rPr>
        <w:t xml:space="preserve">If you would like to complain about how we have dealt with your </w:t>
      </w:r>
      <w:r w:rsidR="006F0B1E" w:rsidRPr="005D2F4E">
        <w:rPr>
          <w:szCs w:val="24"/>
        </w:rPr>
        <w:t>request,</w:t>
      </w:r>
      <w:r w:rsidRPr="005D2F4E">
        <w:rPr>
          <w:szCs w:val="24"/>
        </w:rPr>
        <w:t xml:space="preserve"> please contact:</w:t>
      </w:r>
    </w:p>
    <w:p w:rsidR="00A46E8B" w:rsidRPr="005D2F4E" w:rsidRDefault="00A46E8B" w:rsidP="00A46E8B">
      <w:pPr>
        <w:spacing w:after="0" w:line="240" w:lineRule="auto"/>
        <w:rPr>
          <w:szCs w:val="24"/>
        </w:rPr>
      </w:pPr>
      <w:r w:rsidRPr="005D2F4E">
        <w:rPr>
          <w:szCs w:val="24"/>
        </w:rPr>
        <w:tab/>
        <w:t>Information Commissioner’s Office</w:t>
      </w:r>
    </w:p>
    <w:p w:rsidR="00A46E8B" w:rsidRPr="005D2F4E" w:rsidRDefault="00A46E8B" w:rsidP="00A46E8B">
      <w:pPr>
        <w:spacing w:after="0" w:line="240" w:lineRule="auto"/>
        <w:rPr>
          <w:szCs w:val="24"/>
        </w:rPr>
      </w:pPr>
      <w:r w:rsidRPr="005D2F4E">
        <w:rPr>
          <w:szCs w:val="24"/>
        </w:rPr>
        <w:tab/>
        <w:t>Wycliffe House</w:t>
      </w:r>
    </w:p>
    <w:p w:rsidR="00A46E8B" w:rsidRPr="005D2F4E" w:rsidRDefault="00A46E8B" w:rsidP="00A46E8B">
      <w:pPr>
        <w:spacing w:after="0" w:line="240" w:lineRule="auto"/>
        <w:rPr>
          <w:szCs w:val="24"/>
        </w:rPr>
      </w:pPr>
      <w:r w:rsidRPr="005D2F4E">
        <w:rPr>
          <w:szCs w:val="24"/>
        </w:rPr>
        <w:tab/>
        <w:t>Water Lane</w:t>
      </w:r>
    </w:p>
    <w:p w:rsidR="00A46E8B" w:rsidRPr="005D2F4E" w:rsidRDefault="00A46E8B" w:rsidP="00A46E8B">
      <w:pPr>
        <w:spacing w:after="0" w:line="240" w:lineRule="auto"/>
        <w:rPr>
          <w:szCs w:val="24"/>
        </w:rPr>
      </w:pPr>
      <w:r w:rsidRPr="005D2F4E">
        <w:rPr>
          <w:szCs w:val="24"/>
        </w:rPr>
        <w:tab/>
        <w:t>Wilmslow</w:t>
      </w:r>
    </w:p>
    <w:p w:rsidR="00A46E8B" w:rsidRPr="005D2F4E" w:rsidRDefault="00A46E8B" w:rsidP="00A46E8B">
      <w:pPr>
        <w:spacing w:after="0" w:line="240" w:lineRule="auto"/>
        <w:rPr>
          <w:szCs w:val="24"/>
        </w:rPr>
      </w:pPr>
      <w:r w:rsidRPr="005D2F4E">
        <w:rPr>
          <w:szCs w:val="24"/>
        </w:rPr>
        <w:tab/>
        <w:t>Cheshire</w:t>
      </w:r>
    </w:p>
    <w:p w:rsidR="00A46E8B" w:rsidRPr="005D2F4E" w:rsidRDefault="00A46E8B" w:rsidP="00A46E8B">
      <w:pPr>
        <w:spacing w:after="0" w:line="240" w:lineRule="auto"/>
        <w:rPr>
          <w:szCs w:val="24"/>
        </w:rPr>
      </w:pPr>
      <w:r w:rsidRPr="005D2F4E">
        <w:rPr>
          <w:szCs w:val="24"/>
        </w:rPr>
        <w:tab/>
        <w:t>SK9 5AF</w:t>
      </w:r>
    </w:p>
    <w:p w:rsidR="00A46E8B" w:rsidRPr="005D2F4E" w:rsidRDefault="006963A0" w:rsidP="00A46E8B">
      <w:pPr>
        <w:spacing w:after="0" w:line="240" w:lineRule="auto"/>
        <w:ind w:firstLine="720"/>
        <w:rPr>
          <w:szCs w:val="24"/>
        </w:rPr>
      </w:pPr>
      <w:hyperlink r:id="rId8" w:history="1">
        <w:r w:rsidR="00A46E8B" w:rsidRPr="005D2F4E">
          <w:rPr>
            <w:rStyle w:val="Hyperlink"/>
            <w:szCs w:val="24"/>
          </w:rPr>
          <w:t>https://ico.org.uk/global/contact-us/</w:t>
        </w:r>
      </w:hyperlink>
      <w:r w:rsidR="00A46E8B" w:rsidRPr="005D2F4E">
        <w:rPr>
          <w:szCs w:val="24"/>
        </w:rPr>
        <w:t xml:space="preserve"> </w:t>
      </w:r>
    </w:p>
    <w:p w:rsidR="00A46E8B" w:rsidRDefault="00A46E8B" w:rsidP="00A46E8B">
      <w:pPr>
        <w:rPr>
          <w:szCs w:val="24"/>
        </w:rPr>
      </w:pPr>
    </w:p>
    <w:p w:rsidR="00A40C3D" w:rsidRPr="00A40C3D" w:rsidRDefault="00A40C3D" w:rsidP="00A46E8B">
      <w:pPr>
        <w:rPr>
          <w:szCs w:val="24"/>
        </w:rPr>
      </w:pPr>
      <w:r>
        <w:rPr>
          <w:szCs w:val="24"/>
        </w:rPr>
        <w:t>___________________________________________________________________________</w:t>
      </w:r>
    </w:p>
    <w:p w:rsidR="00A40C3D" w:rsidRPr="00A40C3D" w:rsidRDefault="00A40C3D" w:rsidP="00A40C3D">
      <w:pPr>
        <w:tabs>
          <w:tab w:val="center" w:pos="4512"/>
        </w:tabs>
        <w:jc w:val="both"/>
        <w:rPr>
          <w:rFonts w:cs="Arial"/>
          <w:b/>
          <w:bCs/>
          <w:sz w:val="22"/>
        </w:rPr>
      </w:pPr>
      <w:r w:rsidRPr="00A40C3D">
        <w:rPr>
          <w:rFonts w:cs="Arial"/>
          <w:b/>
          <w:bCs/>
          <w:sz w:val="22"/>
        </w:rPr>
        <w:t>CONSENT FORM FOR EMPLOYEES</w:t>
      </w:r>
    </w:p>
    <w:p w:rsidR="00A40C3D" w:rsidRPr="00A40C3D" w:rsidRDefault="00A40C3D" w:rsidP="00A40C3D">
      <w:pPr>
        <w:jc w:val="both"/>
        <w:rPr>
          <w:rFonts w:cs="Arial"/>
          <w:sz w:val="22"/>
        </w:rPr>
      </w:pPr>
      <w:r w:rsidRPr="00A40C3D">
        <w:rPr>
          <w:rFonts w:cs="Arial"/>
          <w:sz w:val="22"/>
        </w:rPr>
        <w:t>I confirm that I have received and read the Explanatory Note for employees relating to data protection.</w:t>
      </w:r>
      <w:r>
        <w:rPr>
          <w:rFonts w:cs="Arial"/>
          <w:sz w:val="22"/>
        </w:rPr>
        <w:t xml:space="preserve"> </w:t>
      </w:r>
      <w:r w:rsidRPr="00A40C3D">
        <w:rPr>
          <w:rFonts w:cs="Arial"/>
          <w:sz w:val="22"/>
        </w:rPr>
        <w:t>I agree to my personal data and sensitive personal data being held and dealt with in the manner and for the purposes outlined in the Note.</w:t>
      </w:r>
    </w:p>
    <w:p w:rsidR="00A40C3D" w:rsidRPr="00A40C3D" w:rsidRDefault="00A40C3D" w:rsidP="00A40C3D">
      <w:pPr>
        <w:jc w:val="both"/>
        <w:rPr>
          <w:rFonts w:cs="Arial"/>
          <w:sz w:val="22"/>
        </w:rPr>
      </w:pPr>
    </w:p>
    <w:p w:rsidR="00A40C3D" w:rsidRPr="00A40C3D" w:rsidRDefault="00A40C3D" w:rsidP="00A40C3D">
      <w:pPr>
        <w:tabs>
          <w:tab w:val="left" w:pos="-1440"/>
        </w:tabs>
        <w:ind w:left="5040" w:hanging="5040"/>
        <w:jc w:val="both"/>
        <w:rPr>
          <w:rFonts w:cs="Arial"/>
          <w:sz w:val="22"/>
        </w:rPr>
      </w:pPr>
      <w:r w:rsidRPr="00A40C3D">
        <w:rPr>
          <w:rFonts w:cs="Arial"/>
          <w:sz w:val="22"/>
        </w:rPr>
        <w:t>Signed................................................</w:t>
      </w:r>
      <w:r w:rsidRPr="00A40C3D">
        <w:rPr>
          <w:rFonts w:cs="Arial"/>
          <w:sz w:val="22"/>
        </w:rPr>
        <w:tab/>
      </w:r>
      <w:r w:rsidRPr="00A40C3D">
        <w:rPr>
          <w:rFonts w:cs="Arial"/>
          <w:sz w:val="22"/>
        </w:rPr>
        <w:tab/>
        <w:t>Dated.....................................</w:t>
      </w:r>
    </w:p>
    <w:p w:rsidR="00A40C3D" w:rsidRPr="00A40C3D" w:rsidRDefault="00A40C3D" w:rsidP="00A40C3D">
      <w:pPr>
        <w:jc w:val="both"/>
        <w:rPr>
          <w:rFonts w:cs="Arial"/>
          <w:sz w:val="22"/>
        </w:rPr>
      </w:pPr>
    </w:p>
    <w:p w:rsidR="00A40C3D" w:rsidRPr="00A40C3D" w:rsidRDefault="00A40C3D" w:rsidP="00A40C3D">
      <w:pPr>
        <w:jc w:val="both"/>
        <w:rPr>
          <w:rFonts w:cs="Arial"/>
          <w:sz w:val="22"/>
        </w:rPr>
      </w:pPr>
      <w:r w:rsidRPr="00A40C3D">
        <w:rPr>
          <w:rFonts w:cs="Arial"/>
          <w:sz w:val="22"/>
        </w:rPr>
        <w:t>Employee name................................................</w:t>
      </w:r>
    </w:p>
    <w:p w:rsidR="00A40C3D" w:rsidRPr="00A40C3D" w:rsidRDefault="00A40C3D" w:rsidP="00A40C3D">
      <w:pPr>
        <w:jc w:val="both"/>
        <w:rPr>
          <w:rFonts w:cs="Arial"/>
          <w:sz w:val="22"/>
        </w:rPr>
      </w:pPr>
    </w:p>
    <w:p w:rsidR="00A40C3D" w:rsidRDefault="00A40C3D" w:rsidP="00A46E8B">
      <w:pPr>
        <w:rPr>
          <w:szCs w:val="24"/>
        </w:rPr>
      </w:pPr>
    </w:p>
    <w:sectPr w:rsidR="00A40C3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B42" w:rsidRDefault="00B66B42">
      <w:pPr>
        <w:spacing w:after="0" w:line="240" w:lineRule="auto"/>
      </w:pPr>
      <w:r>
        <w:separator/>
      </w:r>
    </w:p>
  </w:endnote>
  <w:endnote w:type="continuationSeparator" w:id="0">
    <w:p w:rsidR="00B66B42" w:rsidRDefault="00B6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A0" w:rsidRDefault="0069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48A" w:rsidRDefault="0050148A" w:rsidP="005D2F4E">
    <w:pPr>
      <w:pStyle w:val="Footer"/>
      <w:pBdr>
        <w:top w:val="single" w:sz="4" w:space="0"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A0" w:rsidRDefault="0069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B42" w:rsidRDefault="00B66B42">
      <w:pPr>
        <w:spacing w:after="0" w:line="240" w:lineRule="auto"/>
      </w:pPr>
      <w:r>
        <w:separator/>
      </w:r>
    </w:p>
  </w:footnote>
  <w:footnote w:type="continuationSeparator" w:id="0">
    <w:p w:rsidR="00B66B42" w:rsidRDefault="00B6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A0" w:rsidRDefault="00696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DEB" w:rsidRPr="00297DEB" w:rsidRDefault="00297DEB" w:rsidP="00297DEB">
    <w:pPr>
      <w:tabs>
        <w:tab w:val="center" w:pos="4153"/>
        <w:tab w:val="right" w:pos="8306"/>
      </w:tabs>
      <w:spacing w:after="0" w:line="240" w:lineRule="auto"/>
      <w:rPr>
        <w:rFonts w:ascii="Tahoma" w:eastAsia="Times New Roman" w:hAnsi="Tahoma" w:cs="Times New Roman"/>
        <w:sz w:val="16"/>
        <w:szCs w:val="16"/>
      </w:rPr>
    </w:pPr>
    <w:r w:rsidRPr="00297DEB">
      <w:rPr>
        <w:rFonts w:ascii="Tahoma" w:eastAsia="Times New Roman" w:hAnsi="Tahoma" w:cs="Times New Roman"/>
        <w:sz w:val="16"/>
        <w:szCs w:val="16"/>
      </w:rPr>
      <w:t>Reviewed by Monika Carlin</w:t>
    </w:r>
  </w:p>
  <w:p w:rsidR="00297DEB" w:rsidRPr="00297DEB" w:rsidRDefault="00297DEB" w:rsidP="00297DEB">
    <w:pPr>
      <w:tabs>
        <w:tab w:val="center" w:pos="4153"/>
        <w:tab w:val="right" w:pos="8306"/>
      </w:tabs>
      <w:spacing w:after="0" w:line="240" w:lineRule="auto"/>
      <w:rPr>
        <w:rFonts w:ascii="Tahoma" w:eastAsia="Times New Roman" w:hAnsi="Tahoma" w:cs="Times New Roman"/>
        <w:sz w:val="16"/>
        <w:szCs w:val="16"/>
      </w:rPr>
    </w:pPr>
    <w:r w:rsidRPr="00297DEB">
      <w:rPr>
        <w:rFonts w:ascii="Tahoma" w:eastAsia="Times New Roman" w:hAnsi="Tahoma" w:cs="Times New Roman"/>
        <w:sz w:val="16"/>
        <w:szCs w:val="16"/>
      </w:rPr>
      <w:t>Date: 14/10//2021</w:t>
    </w:r>
  </w:p>
  <w:p w:rsidR="00297DEB" w:rsidRPr="00297DEB" w:rsidRDefault="00297DEB" w:rsidP="00297DEB">
    <w:pPr>
      <w:tabs>
        <w:tab w:val="center" w:pos="4153"/>
        <w:tab w:val="right" w:pos="8306"/>
      </w:tabs>
      <w:spacing w:after="0" w:line="240" w:lineRule="auto"/>
      <w:rPr>
        <w:rFonts w:ascii="Tahoma" w:eastAsia="Times New Roman" w:hAnsi="Tahoma" w:cs="Times New Roman"/>
        <w:sz w:val="16"/>
        <w:szCs w:val="16"/>
      </w:rPr>
    </w:pPr>
    <w:r w:rsidRPr="00297DEB">
      <w:rPr>
        <w:rFonts w:ascii="Tahoma" w:eastAsia="Times New Roman" w:hAnsi="Tahoma" w:cs="Times New Roman"/>
        <w:sz w:val="16"/>
        <w:szCs w:val="16"/>
      </w:rPr>
      <w:t>Next review due by 14/10/22</w:t>
    </w:r>
  </w:p>
  <w:p w:rsidR="00A40C3D" w:rsidRDefault="00297DEB" w:rsidP="00C4636E">
    <w:pPr>
      <w:tabs>
        <w:tab w:val="center" w:pos="4513"/>
        <w:tab w:val="right" w:pos="9026"/>
      </w:tabs>
      <w:spacing w:after="0" w:line="240" w:lineRule="auto"/>
      <w:jc w:val="center"/>
      <w:rPr>
        <w:sz w:val="36"/>
        <w:szCs w:val="36"/>
      </w:rPr>
    </w:pPr>
    <w:r>
      <w:rPr>
        <w:rFonts w:ascii="Tahoma" w:eastAsia="Times New Roman" w:hAnsi="Tahoma" w:cs="Times New Roman"/>
        <w:noProof/>
        <w:sz w:val="22"/>
        <w:szCs w:val="24"/>
        <w:lang w:eastAsia="en-GB"/>
      </w:rPr>
      <w:drawing>
        <wp:inline distT="0" distB="0" distL="0" distR="0" wp14:anchorId="6FD5FD8B" wp14:editId="7F6CA558">
          <wp:extent cx="157162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71525"/>
                  </a:xfrm>
                  <a:prstGeom prst="rect">
                    <a:avLst/>
                  </a:prstGeom>
                  <a:noFill/>
                  <a:ln>
                    <a:noFill/>
                  </a:ln>
                </pic:spPr>
              </pic:pic>
            </a:graphicData>
          </a:graphic>
        </wp:inline>
      </w:drawing>
    </w:r>
  </w:p>
  <w:p w:rsidR="00297DEB" w:rsidRPr="00297DEB" w:rsidRDefault="00297DEB" w:rsidP="00297DEB">
    <w:pPr>
      <w:tabs>
        <w:tab w:val="center" w:pos="4513"/>
        <w:tab w:val="right" w:pos="9026"/>
      </w:tabs>
      <w:spacing w:after="0" w:line="240" w:lineRule="auto"/>
      <w:jc w:val="center"/>
      <w:rPr>
        <w:rFonts w:ascii="Tahoma" w:eastAsia="Times New Roman" w:hAnsi="Tahoma" w:cs="Times New Roman"/>
        <w:sz w:val="22"/>
        <w:szCs w:val="24"/>
      </w:rPr>
    </w:pPr>
  </w:p>
  <w:p w:rsidR="00297DEB" w:rsidRPr="00297DEB" w:rsidRDefault="00297DEB" w:rsidP="00297DEB">
    <w:pPr>
      <w:tabs>
        <w:tab w:val="center" w:pos="4513"/>
        <w:tab w:val="right" w:pos="9026"/>
      </w:tabs>
      <w:spacing w:after="0" w:line="240" w:lineRule="auto"/>
      <w:jc w:val="center"/>
      <w:rPr>
        <w:rFonts w:ascii="Tahoma" w:eastAsia="Times New Roman" w:hAnsi="Tahoma" w:cs="Times New Roman"/>
        <w:sz w:val="36"/>
        <w:szCs w:val="36"/>
      </w:rPr>
    </w:pPr>
    <w:r w:rsidRPr="00297DEB">
      <w:rPr>
        <w:rFonts w:ascii="Tahoma" w:eastAsia="Times New Roman" w:hAnsi="Tahoma" w:cs="Times New Roman"/>
        <w:sz w:val="36"/>
        <w:szCs w:val="36"/>
      </w:rPr>
      <w:t>Herne Bay Health Care</w:t>
    </w:r>
  </w:p>
  <w:p w:rsidR="00297DEB" w:rsidRPr="00297DEB" w:rsidRDefault="00297DEB" w:rsidP="00297DEB">
    <w:pPr>
      <w:tabs>
        <w:tab w:val="center" w:pos="4513"/>
        <w:tab w:val="right" w:pos="9026"/>
      </w:tabs>
      <w:spacing w:after="0" w:line="240" w:lineRule="auto"/>
      <w:jc w:val="center"/>
      <w:rPr>
        <w:rFonts w:ascii="Tahoma" w:eastAsia="Times New Roman" w:hAnsi="Tahoma" w:cs="Times New Roman"/>
        <w:sz w:val="28"/>
        <w:szCs w:val="28"/>
      </w:rPr>
    </w:pPr>
    <w:r w:rsidRPr="00297DEB">
      <w:rPr>
        <w:rFonts w:ascii="Tahoma" w:eastAsia="Times New Roman" w:hAnsi="Tahoma" w:cs="Times New Roman"/>
        <w:sz w:val="28"/>
        <w:szCs w:val="28"/>
      </w:rPr>
      <w:t>Bringing Care Together</w:t>
    </w:r>
  </w:p>
  <w:p w:rsidR="00297DEB" w:rsidRPr="00C4636E" w:rsidRDefault="00297DEB" w:rsidP="00C4636E">
    <w:pPr>
      <w:tabs>
        <w:tab w:val="center" w:pos="4513"/>
        <w:tab w:val="right" w:pos="9026"/>
      </w:tabs>
      <w:spacing w:after="0" w:line="240" w:lineRule="auto"/>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3A0" w:rsidRDefault="00696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199"/>
    <w:multiLevelType w:val="hybridMultilevel"/>
    <w:tmpl w:val="BD1E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812CF"/>
    <w:multiLevelType w:val="multilevel"/>
    <w:tmpl w:val="7DB2881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86D20"/>
    <w:multiLevelType w:val="hybridMultilevel"/>
    <w:tmpl w:val="797C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4622F"/>
    <w:multiLevelType w:val="hybridMultilevel"/>
    <w:tmpl w:val="C386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F7AF1"/>
    <w:multiLevelType w:val="hybridMultilevel"/>
    <w:tmpl w:val="9722A0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531B85"/>
    <w:multiLevelType w:val="hybridMultilevel"/>
    <w:tmpl w:val="F14E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F50E9"/>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0"/>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4C"/>
    <w:rsid w:val="00001FD6"/>
    <w:rsid w:val="000A3846"/>
    <w:rsid w:val="00101EBB"/>
    <w:rsid w:val="00147491"/>
    <w:rsid w:val="001C5D89"/>
    <w:rsid w:val="00202010"/>
    <w:rsid w:val="002027BF"/>
    <w:rsid w:val="00230D71"/>
    <w:rsid w:val="00276A37"/>
    <w:rsid w:val="00297DEB"/>
    <w:rsid w:val="002A3876"/>
    <w:rsid w:val="002D5F0C"/>
    <w:rsid w:val="002E2CAA"/>
    <w:rsid w:val="00313568"/>
    <w:rsid w:val="003230B4"/>
    <w:rsid w:val="00324EB1"/>
    <w:rsid w:val="003965C6"/>
    <w:rsid w:val="003C287B"/>
    <w:rsid w:val="003F0242"/>
    <w:rsid w:val="004C5DD2"/>
    <w:rsid w:val="004F6356"/>
    <w:rsid w:val="0050148A"/>
    <w:rsid w:val="00516B3F"/>
    <w:rsid w:val="00556E2A"/>
    <w:rsid w:val="005A77D7"/>
    <w:rsid w:val="005D2F4E"/>
    <w:rsid w:val="005D738F"/>
    <w:rsid w:val="005E2E85"/>
    <w:rsid w:val="00646B55"/>
    <w:rsid w:val="006963A0"/>
    <w:rsid w:val="006A3C1B"/>
    <w:rsid w:val="006A6C3B"/>
    <w:rsid w:val="006E7BCA"/>
    <w:rsid w:val="006F0B1E"/>
    <w:rsid w:val="0071746A"/>
    <w:rsid w:val="007228E5"/>
    <w:rsid w:val="00757635"/>
    <w:rsid w:val="007734AE"/>
    <w:rsid w:val="007A342F"/>
    <w:rsid w:val="007F2AE4"/>
    <w:rsid w:val="0085036D"/>
    <w:rsid w:val="00882DE2"/>
    <w:rsid w:val="009558B5"/>
    <w:rsid w:val="0097051B"/>
    <w:rsid w:val="009C28FE"/>
    <w:rsid w:val="00A11F8A"/>
    <w:rsid w:val="00A40C3D"/>
    <w:rsid w:val="00A46E8B"/>
    <w:rsid w:val="00A555FF"/>
    <w:rsid w:val="00A606E3"/>
    <w:rsid w:val="00A824F0"/>
    <w:rsid w:val="00AB0D26"/>
    <w:rsid w:val="00AB604E"/>
    <w:rsid w:val="00AD24FA"/>
    <w:rsid w:val="00B30C30"/>
    <w:rsid w:val="00B453CF"/>
    <w:rsid w:val="00B66B42"/>
    <w:rsid w:val="00B73A49"/>
    <w:rsid w:val="00B80438"/>
    <w:rsid w:val="00B826EB"/>
    <w:rsid w:val="00BE731B"/>
    <w:rsid w:val="00C4636E"/>
    <w:rsid w:val="00C61FEE"/>
    <w:rsid w:val="00CA0FAA"/>
    <w:rsid w:val="00CA11F7"/>
    <w:rsid w:val="00CF2AE9"/>
    <w:rsid w:val="00D06483"/>
    <w:rsid w:val="00D2144B"/>
    <w:rsid w:val="00D550F1"/>
    <w:rsid w:val="00D70F70"/>
    <w:rsid w:val="00DC46F5"/>
    <w:rsid w:val="00DC7E8D"/>
    <w:rsid w:val="00E23710"/>
    <w:rsid w:val="00E56E45"/>
    <w:rsid w:val="00E62F12"/>
    <w:rsid w:val="00E73C4C"/>
    <w:rsid w:val="00EA2E54"/>
    <w:rsid w:val="00EB67C9"/>
    <w:rsid w:val="00F214C8"/>
    <w:rsid w:val="00F6087A"/>
    <w:rsid w:val="00FC3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4C"/>
    <w:pPr>
      <w:spacing w:after="160" w:line="360" w:lineRule="auto"/>
    </w:pPr>
    <w:rPr>
      <w:sz w:val="24"/>
    </w:rPr>
  </w:style>
  <w:style w:type="paragraph" w:styleId="Heading1">
    <w:name w:val="heading 1"/>
    <w:basedOn w:val="Normal"/>
    <w:next w:val="Normal"/>
    <w:link w:val="Heading1Char"/>
    <w:uiPriority w:val="9"/>
    <w:qFormat/>
    <w:rsid w:val="00E73C4C"/>
    <w:pPr>
      <w:keepNext/>
      <w:keepLines/>
      <w:spacing w:before="240" w:after="0"/>
      <w:jc w:val="center"/>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3C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6E8B"/>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73C4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73C4C"/>
    <w:pPr>
      <w:ind w:left="720"/>
      <w:contextualSpacing/>
    </w:pPr>
  </w:style>
  <w:style w:type="character" w:styleId="CommentReference">
    <w:name w:val="annotation reference"/>
    <w:basedOn w:val="DefaultParagraphFont"/>
    <w:uiPriority w:val="99"/>
    <w:semiHidden/>
    <w:unhideWhenUsed/>
    <w:rsid w:val="00E73C4C"/>
    <w:rPr>
      <w:sz w:val="16"/>
      <w:szCs w:val="16"/>
    </w:rPr>
  </w:style>
  <w:style w:type="paragraph" w:styleId="CommentText">
    <w:name w:val="annotation text"/>
    <w:basedOn w:val="Normal"/>
    <w:link w:val="CommentTextChar"/>
    <w:uiPriority w:val="99"/>
    <w:semiHidden/>
    <w:unhideWhenUsed/>
    <w:rsid w:val="00E73C4C"/>
    <w:pPr>
      <w:spacing w:line="240" w:lineRule="auto"/>
    </w:pPr>
    <w:rPr>
      <w:sz w:val="20"/>
      <w:szCs w:val="20"/>
    </w:rPr>
  </w:style>
  <w:style w:type="character" w:customStyle="1" w:styleId="CommentTextChar">
    <w:name w:val="Comment Text Char"/>
    <w:basedOn w:val="DefaultParagraphFont"/>
    <w:link w:val="CommentText"/>
    <w:uiPriority w:val="99"/>
    <w:semiHidden/>
    <w:rsid w:val="00E73C4C"/>
    <w:rPr>
      <w:sz w:val="20"/>
      <w:szCs w:val="20"/>
    </w:rPr>
  </w:style>
  <w:style w:type="paragraph" w:styleId="Header">
    <w:name w:val="header"/>
    <w:basedOn w:val="Normal"/>
    <w:link w:val="HeaderChar"/>
    <w:uiPriority w:val="99"/>
    <w:unhideWhenUsed/>
    <w:rsid w:val="00E73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C4C"/>
    <w:rPr>
      <w:sz w:val="24"/>
    </w:rPr>
  </w:style>
  <w:style w:type="paragraph" w:styleId="Footer">
    <w:name w:val="footer"/>
    <w:basedOn w:val="Normal"/>
    <w:link w:val="FooterChar"/>
    <w:uiPriority w:val="99"/>
    <w:unhideWhenUsed/>
    <w:rsid w:val="00E73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C4C"/>
    <w:rPr>
      <w:sz w:val="24"/>
    </w:rPr>
  </w:style>
  <w:style w:type="table" w:styleId="TableGrid">
    <w:name w:val="Table Grid"/>
    <w:basedOn w:val="TableNormal"/>
    <w:uiPriority w:val="39"/>
    <w:rsid w:val="00E73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3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C4C"/>
    <w:rPr>
      <w:rFonts w:ascii="Tahoma" w:hAnsi="Tahoma" w:cs="Tahoma"/>
      <w:sz w:val="16"/>
      <w:szCs w:val="16"/>
    </w:rPr>
  </w:style>
  <w:style w:type="character" w:styleId="PlaceholderText">
    <w:name w:val="Placeholder Text"/>
    <w:basedOn w:val="DefaultParagraphFont"/>
    <w:uiPriority w:val="99"/>
    <w:semiHidden/>
    <w:rsid w:val="00E73C4C"/>
    <w:rPr>
      <w:color w:val="808080"/>
    </w:rPr>
  </w:style>
  <w:style w:type="character" w:styleId="Hyperlink">
    <w:name w:val="Hyperlink"/>
    <w:basedOn w:val="DefaultParagraphFont"/>
    <w:uiPriority w:val="99"/>
    <w:unhideWhenUsed/>
    <w:rsid w:val="00B826EB"/>
    <w:rPr>
      <w:color w:val="0000FF" w:themeColor="hyperlink"/>
      <w:u w:val="single"/>
    </w:rPr>
  </w:style>
  <w:style w:type="character" w:customStyle="1" w:styleId="Heading3Char">
    <w:name w:val="Heading 3 Char"/>
    <w:basedOn w:val="DefaultParagraphFont"/>
    <w:link w:val="Heading3"/>
    <w:uiPriority w:val="9"/>
    <w:rsid w:val="00A46E8B"/>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6A3C1B"/>
    <w:rPr>
      <w:color w:val="605E5C"/>
      <w:shd w:val="clear" w:color="auto" w:fill="E1DFDD"/>
    </w:rPr>
  </w:style>
  <w:style w:type="character" w:styleId="FollowedHyperlink">
    <w:name w:val="FollowedHyperlink"/>
    <w:basedOn w:val="DefaultParagraphFont"/>
    <w:uiPriority w:val="99"/>
    <w:semiHidden/>
    <w:unhideWhenUsed/>
    <w:rsid w:val="006A3C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2025-10-09T14:57:00Z</dcterms:created>
  <dcterms:modified xsi:type="dcterms:W3CDTF">2025-10-09T14:57:00Z</dcterms:modified>
</cp:coreProperties>
</file>